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10ea1c76f7b3a9a7348f8db3012f2ea82c112"/>
    <w:p>
      <w:pPr>
        <w:pStyle w:val="Heading3"/>
      </w:pPr>
      <w:r>
        <w:t xml:space="preserve">Волонтерский штаб Евгения Попова подготовил для москвичей карты детского досуга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t xml:space="preserve">Волонтерский штаб известного журналиста, ведущего телеканала «Россия 1» Евгения Попова подготовил карты мест детского досуга, расположенных в восьми районах Западного округа.</w:t>
      </w:r>
    </w:p>
    <w:p>
      <w:pPr>
        <w:pStyle w:val="BodyText"/>
      </w:pPr>
      <w:r>
        <w:t xml:space="preserve">«На них отмечены парки, скверы, библиотеки, кинотеатры и досуговые центры, - рассказал Евгений Попов. - Родителям вместе с детьми остается только определиться со своими желаниями и выбрать место для интересного и полезного отдыха. Карту можно получить на мероприятиях у добровольцев. Кроме этого, ее можно скачать и на сайте волонтерского штаба – popov2021.ru».</w:t>
      </w:r>
    </w:p>
    <w:p>
      <w:pPr>
        <w:pStyle w:val="BodyText"/>
      </w:pPr>
      <w:r>
        <w:t xml:space="preserve">Одними из первых карты получили участники праздника, посвященного Международному Дню защиты детей, который прошел в районе Филевский парк.</w:t>
      </w:r>
    </w:p>
    <w:p>
      <w:pPr>
        <w:pStyle w:val="BodyText"/>
      </w:pPr>
      <w:r>
        <w:t xml:space="preserve">В ходе мероприятия тележурналист напомнил, что необходимо повышать социальный статус многодетных семей и эффективно помогать им в решении проблем. В частности, предоставить для них бессрочную льготную ипотеку. Это позволит решить жилищный вопрос – один из самых острых для многих семей.</w:t>
      </w:r>
    </w:p>
    <w:p>
      <w:pPr>
        <w:pStyle w:val="BodyText"/>
      </w:pPr>
      <w:r>
        <w:t xml:space="preserve">«На протяжении многих веков в России большинство семей было многодетными. В советское время, по экспертным оценкам, более 40% женщин воспитывали трех и более детей. Сегодня в Москве проживает около 150 тыс. многодетных семей. В таких семьях дети растут более самостоятельными, более приспособленными к жизни, сильными и целеустремленными. Вы делаете важное дело – воспитываете граждан нашей страны», - обратился телеведущий к присутствовавшим на мероприятии родителям.</w:t>
      </w:r>
    </w:p>
    <w:p>
      <w:pPr>
        <w:pStyle w:val="BodyText"/>
      </w:pPr>
      <w:r>
        <w:t xml:space="preserve">На празднике Евгений Попов вместе с детьми участвовал в конкурсах, болел за маленьких участников соревнований.</w:t>
      </w:r>
    </w:p>
    <w:p>
      <w:pPr>
        <w:pStyle w:val="BodyText"/>
      </w:pPr>
      <w:r>
        <w:t xml:space="preserve">«Задача взрослых – обеспечить им счастливое и радостное детство, развить стремление к творчеству и желание учиться. В этом случае дети будут чувствовать себя защищенными и расти с уверенностью, что могут достичь любых целей», - считает журналист.</w:t>
      </w:r>
    </w:p>
    <w:p>
      <w:pPr>
        <w:pStyle w:val="BodyText"/>
      </w:pPr>
      <w:r>
        <w:t xml:space="preserve">-- Автор фото: Екатерина Тихонова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http://mozhaisky.mos.ru/presscenter/news/detail/9997980.html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99979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/detail/99979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2025-07-30T22:45:24Z</dcterms:created>
  <dcterms:modified xsi:type="dcterms:W3CDTF">2025-07-30T22:45:24Z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