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93bf30a482db6d4577c2f834db70cdb8634a3"/>
    <w:p>
      <w:pPr>
        <w:pStyle w:val="Heading3"/>
      </w:pPr>
      <w:r>
        <w:t xml:space="preserve">ФГБОУ ВО "Санкт-Петербургский университет ГПС МЧС России" совместно с Главным Управлением МЧС России по г. Москве приглашает абитуриентов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http://mozhaisky.mos.ru/presscenter/news-on-main/detail/12718107.html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718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718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2025-01-26T22:59:11Z</dcterms:created>
  <dcterms:modified xsi:type="dcterms:W3CDTF">2025-01-26T22:59:11Z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