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9ac90eb55841611a1ed8462c4ddde4bbb16d1"/>
    <w:p>
      <w:pPr>
        <w:pStyle w:val="Heading3"/>
      </w:pPr>
      <w:r>
        <w:t xml:space="preserve">Около 300 человек с начала года спасли сотрудники МЧС России на водоемах страны</w:t>
      </w:r>
    </w:p>
    <w:p>
      <w:pPr>
        <w:pStyle w:val="FirstParagraph"/>
      </w:pPr>
      <w:r>
        <w:t xml:space="preserve">19.03.2024</w:t>
      </w:r>
    </w:p>
    <w:p>
      <w:pPr>
        <w:pStyle w:val="BodyText"/>
      </w:pPr>
      <w:r>
        <w:rPr>
          <w:bCs/>
          <w:b/>
        </w:rPr>
        <w:t xml:space="preserve">МЧС России осуществляет мероприятия по контролю безопасности граждан на льду.</w:t>
      </w:r>
    </w:p>
    <w:p>
      <w:pPr>
        <w:pStyle w:val="BodyText"/>
      </w:pPr>
      <w:r>
        <w:t xml:space="preserve">Увеличение среднесуточной температуры во многих регионах приводит к тому, что лед начинает таять, менять структуру. По всей стране инспекторы Государственной инспекции по маломерным судам МЧС России проверяют его толщину в местах выхода людей и выезда техники. Переправы, где толщина льда уже недостаточна для безопасного движения, закрывается до следующего сезона.</w:t>
      </w:r>
    </w:p>
    <w:p>
      <w:pPr>
        <w:pStyle w:val="BodyText"/>
      </w:pPr>
      <w:r>
        <w:t xml:space="preserve">«Всего с начала года на воде произошли 192 происшествия, на которых, к сожалению, погибли 105 человек. Спасти удалось 291 гражданина. При этом, 92 происшествия связаны именно с выходом на лед. С каждым днем лед все опаснее. Мы призываем каждого относиться серьезнее к своей жизни и не рисковать понапрасну, приучать к правилам безопасности своих детей», - отметил глава МЧС России Александр Куренков.</w:t>
      </w:r>
    </w:p>
    <w:p>
      <w:pPr>
        <w:pStyle w:val="BodyText"/>
      </w:pPr>
      <w:r>
        <w:t xml:space="preserve">Сотрудники ГИМС МЧС России совместно с представителями местной администрации напоминают любителям подледного лова о том, что лед в это время года может быть коварен. С наступлением весны оттепели становятся более частыми, а лед на водоемах рыхлым и непрочным. В ходе замеров выяснилось, что его толщина значительно уменьшилась. Но инспекторы отдельно обращают внимание, если лед пористый или уже не синий, а матовый – он смертельно опасен. Опасны для любителей зимней рыбалки и перепады температур.</w:t>
      </w:r>
    </w:p>
    <w:p>
      <w:pPr>
        <w:pStyle w:val="BodyText"/>
      </w:pPr>
      <w:r>
        <w:t xml:space="preserve">Спасателям приходится ежедневно устраивать такие рейды по водоемам, предупреждая людей об опасности. Ведь любители подледного лова находятся в группе риска, - именно они чаще всего становятся заложниками коварного льда.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http://mozhaisky.mos.ru/presscenter/news-on-main/detail/12256362.html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2563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2563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2025-02-06T12:40:40Z</dcterms:created>
  <dcterms:modified xsi:type="dcterms:W3CDTF">2025-02-06T12:40:40Z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