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1420ebf572e1dc793cb2cfc37bcdbeb9e75be"/>
    <w:p>
      <w:pPr>
        <w:pStyle w:val="Heading3"/>
      </w:pPr>
      <w:r>
        <w:t xml:space="preserve">МЧС предупреждает об опасностях пеших походов в межсезонье</w:t>
      </w:r>
    </w:p>
    <w:p>
      <w:pPr>
        <w:pStyle w:val="FirstParagraph"/>
      </w:pPr>
      <w:r>
        <w:t xml:space="preserve">18.03.2024</w:t>
      </w:r>
    </w:p>
    <w:p>
      <w:pPr>
        <w:pStyle w:val="BodyText"/>
      </w:pPr>
      <w:r>
        <w:rPr>
          <w:bCs/>
          <w:b/>
        </w:rPr>
        <w:t xml:space="preserve">Весной у любителей походов возникает непреодолимое желание прогуляться с рюкзаком по отдаленным местам нашей Родины. В МЧС России могут рассказать 1000 и 1 историю о том, как пеший поход в межсезонье без должной подготовки закончился если не трагедией, то явно подорванным здоровьем и испорченными впечатлениями.</w:t>
      </w:r>
    </w:p>
    <w:p>
      <w:pPr>
        <w:pStyle w:val="BodyText"/>
      </w:pPr>
      <w:r>
        <w:t xml:space="preserve">«Весенние походы имеют свои опасности. Путешественники могут столкнуться с обледенелыми, заснеженными, скользкими поверхностями. При наличии снега в горах существует риск схода лавин. Даже если в районе вашего похода нет снега, он может быть выше выбранного вами места. Заранее уточняйте в МЧС России эти риски и прогноз погоды на дни путешествия. В среднем, весной выходят на маршруты более 3 200 тургрупп. В прошлом году в их составе участвовали свыше 20 тысяч детей, в этом - ожидаем не меньше», – отмечает глава МЧС России Александр Куренков.</w:t>
      </w:r>
    </w:p>
    <w:p>
      <w:pPr>
        <w:pStyle w:val="BodyText"/>
      </w:pPr>
      <w:r>
        <w:t xml:space="preserve">МЧС России напоминает, что информирование территориальных органов ведомства о предстоящем походе обязательно. Это можно осуществить как личным порядком, так и через заявку на официальном интернет-портале. При регистрации необходимо указывать состав и количество участников, данные руководителей похода, всех участников и людей, с которыми можно связаться при необходимости, подробную информацию о маршруте и т.д. Ответственный сотрудник в течение суток с момента поступления заявки обработает и передаст информацию в оперативные службы, в зоне ответственности которых планируется маршрут. О возвращении с туристского маршрута также необходимо проинформировать территориальный орган МЧС России.</w:t>
      </w:r>
    </w:p>
    <w:p>
      <w:pPr>
        <w:pStyle w:val="BodyText"/>
      </w:pPr>
      <w:r>
        <w:t xml:space="preserve">Отмечается, что перечень видов маршрутов, требующих сопровождения инструктором-проводником, категории и критерии определения их сложности определены распоряжением Правительства РФ от 5 апреля 2022 года № 744-р.</w:t>
      </w:r>
    </w:p>
    <w:p>
      <w:pPr>
        <w:pStyle w:val="BodyText"/>
      </w:pPr>
      <w:r>
        <w:t xml:space="preserve">Травмы в горах могут получить даже те, кто с самого начала не имел намерений совершать пеший поход. Так, 25 февраля спасатели ЮРПСО МЧС спасли мужчину, получившего травму ноги в горно-лесистой местности на северном склоне хребта Аибга. По предварительной информации, он с друзьями отправился кататься за пределы оборудованных трасс горнолыжного курорта и во время спуска сломал ногу. Только благодаря наличию связи, что есть далеко не везде в дикой местности, звонивший смог прислать спасателям координаты. Для спасения был привлечен вертолет МЧС России. На борт пострадавшего подняли лебедкой.</w:t>
      </w:r>
    </w:p>
    <w:p>
      <w:pPr>
        <w:pStyle w:val="BodyText"/>
      </w:pPr>
      <w:r>
        <w:t xml:space="preserve">МЧС России рекомендует быть предельно внимательными на туристических маршрутах и не рисковать понапрасну. Так поступили якутские альпинисты. Они связались со спасателями чрезвычайного ведомства и попросили эвакуировать их с Эльбруса из-за травмы у одного из них. В противном случае оба могли замерзнуть. Их восхождение сопровождалось шквалистым ветром и температурой -20 градусов. На месте работали спасатели Эльбрусского высокогорного ПСО МЧС России в количестве 17 человек и 3 единицы техники. Они помогли туристам спуститься в район станции Гара-Баши.</w:t>
      </w:r>
    </w:p>
    <w:p>
      <w:pPr>
        <w:pStyle w:val="BodyText"/>
      </w:pPr>
      <w:r>
        <w:t xml:space="preserve">Со всеми тургруппами и туристами-одиночками, которые регистрируются в чрезвычайном ведомстве, проводится индивидуальная работа. Специалисты МЧС России доводят прогнозы неблагоприятных и опасных метеоявлений на маршруте, определяют порядок выхода на связь и случаи снятия с маршрута. Уточненная информация направляется в единую дежурно-диспетчерскую службу района похода.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http://mozhaisky.mos.ru/presscenter/news-on-main/detail/12252083.html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52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52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2024-08-29T22:04:14Z</dcterms:created>
  <dcterms:modified xsi:type="dcterms:W3CDTF">2024-08-29T22:04:14Z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