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d248d9f5adf21169bfd0282603bfe3942c4ef"/>
    <w:p>
      <w:pPr>
        <w:pStyle w:val="Heading3"/>
      </w:pPr>
      <w:r>
        <w:t xml:space="preserve">В МЧС России почтили память Дмитрия Михайлика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11 января сотрудники спасательного ведомства почтили память Дмитрия Ивановича Михайлика, выдающегося деятеля гражданской обороны СССР и МЧС России.</w:t>
      </w:r>
    </w:p>
    <w:p>
      <w:pPr>
        <w:pStyle w:val="BodyText"/>
      </w:pPr>
      <w:r>
        <w:t xml:space="preserve">В мероприятии на Троекуровском кладбище в Москве приняли участие представители центрального аппарата и совета ветеранов МЧС России, офицеры и курсанты Академии гражданской защиты. Память легендарного генерал-лейтенанта почтили минутой молчания и возложили цветы к могиле героя.</w:t>
      </w:r>
    </w:p>
    <w:p>
      <w:pPr>
        <w:pStyle w:val="BodyText"/>
      </w:pPr>
      <w:r>
        <w:t xml:space="preserve">Свою жизнь Дмитрий Михайлович посвятил службе Отечеству, начав боевую карьеру на фронтах Великой Отечественной войны. Командовал стрелковым взводом на Юго-Западном фронте, с февраля 1942 года - ротой на Ленинградском фронте, с октября 1942 года по апрель 1945 года - стрелковым и лыжным батальонами на Ленинградском и 2-ом Прибалтийском фронтах. Батальон под его командованием в январе 1944 года первым ворвался в село Ропша и без потерь освободил его.</w:t>
      </w:r>
    </w:p>
    <w:p>
      <w:pPr>
        <w:pStyle w:val="BodyText"/>
      </w:pPr>
      <w:r>
        <w:t xml:space="preserve">В память о его подвиге при освобождении 4 марта 2019 года скверу на территории дворцово-паркового ансамбля в поселке Ропша присвоено наименование – сквер генерала Д.И. Михайлика.</w:t>
      </w:r>
    </w:p>
    <w:p>
      <w:pPr>
        <w:pStyle w:val="BodyText"/>
      </w:pPr>
      <w:r>
        <w:t xml:space="preserve">Сотрудники МЧС России всегда вспоминают Дмитрия Ивановича как великого учителя. Своим примером он вдохновлял их на службу. Его преданность своему делу, профессионализм, стойкость и оптимизм до сих пор являются примером для каждого сотрудника ведомства.</w:t>
      </w:r>
    </w:p>
    <w:p>
      <w:pPr>
        <w:pStyle w:val="BodyText"/>
      </w:pPr>
      <w:r>
        <w:t xml:space="preserve">Дмитрий Михайлик родился 5 ноября 1920 года в селе Нагорновка Сумской области Украинской ССР. В годы Великой Отечественной войны он прошел путь от командира взвода до командира стрелкового батальона, участвовал в прорыве блокады Ленинграда, освобождении Ленинградской области от немецко-фашистских оккупантов и других боевых операциях. Трижды был ранен. Являлся заместителем начальника гражданской обороны СССР, членом Коллегии и Военного совета спасательных воинских формирований МЧС России, а также председателем Центрального совета ветеранов МЧС России. Много сил и жизненной энергии вкладывая в дело помощи и социальной поддержки ветеранов. Награжден 13 Орденами СССР и Российской Федерации, а также более 40 боевыми, государственными, ведомственными и общественными наградами.</w:t>
      </w:r>
    </w:p>
    <w:p>
      <w:pPr>
        <w:pStyle w:val="BodyText"/>
      </w:pPr>
      <w:r>
        <w:t xml:space="preserve">Дмитрий Иванович внес большой вклад в становление и развитие Академии гражданской защиты МЧС России. На протяжении 16-ти лет он являлся председателем Государственной аттестационной комиссии. За это время выпущены более 5 тыс. специалистов, которые успешно трудятся в системе МЧС России. В 2022 году, в год 30-летия, вузу присвоено почетное наименование «имени генерал-лейтенанта Д.И. Михайлика».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http://mozhaisky.mos.ru/presscenter/news-on-main/detail/12105442.html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5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5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2024-02-21T15:42:30Z</dcterms:created>
  <dcterms:modified xsi:type="dcterms:W3CDTF">2024-02-21T15:42:30Z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