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141568e8d290ba6a65a66e1e550872527351"/>
    <w:p>
      <w:pPr>
        <w:pStyle w:val="Heading3"/>
      </w:pPr>
      <w:r>
        <w:t xml:space="preserve">«Клуб активных мам» посетил выставочную экспозицию Главного управления МЧС России по г. Москве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Экскурсионная неделя на выставочной экспозиции Главного управления МЧС России по г. Москве прошла как всегда насыщено. Посетителями были дошкольники и их мамы из организации «Клуб активных мам», были и школьники средних и старших классов и пенсионеры из досугового общества «Юго-Восток».</w:t>
      </w:r>
    </w:p>
    <w:p>
      <w:pPr>
        <w:pStyle w:val="BodyText"/>
      </w:pPr>
      <w:r>
        <w:t xml:space="preserve">Детишки с большим интересом прослушали историю о создании пожарно-спасательной службы. Восхищались мужеству и героизму пожарных, изучали правила пожарной безопасности. Рассматривали на макете какой защитой от пожара оборудованы места массового пребывания людей на примере театра и учились как надо себя вести в случае эвакуации из здания.</w:t>
      </w:r>
    </w:p>
    <w:p>
      <w:pPr>
        <w:pStyle w:val="BodyText"/>
      </w:pPr>
      <w:r>
        <w:t xml:space="preserve">«Школьники средних и старших классов - благодарные слушатели, всегда задают вопросы на темы пожарной безопасности, - рассказывает ведущий методист отдела пропаганды, агитации и взаимодействия с институтами гражданского общества Управления информации и связи с общественностью (пресс-служба) Главного управления МЧС России по г. Москве Людмила Минаева. - Девятиклассники из школы № 1279 были восхищены физическими способностями пожарных, которые помимо пожарно-спасательного снаряжения, еще и выносят на руках пострадавших из огня. Когда ребятам подарили значки с символикой пожарной охраны, они решили всем классом стать добровольными юными пожарными».</w:t>
      </w:r>
    </w:p>
    <w:p>
      <w:pPr>
        <w:pStyle w:val="BodyText"/>
      </w:pPr>
      <w:r>
        <w:t xml:space="preserve">Экскурсанты из досугового общества «Юго-Восток» с интересом слушали и с удовольствием вспоминали истории, связанные с пожарами из их собственной жизни. Рассматривая стенды почетных пожарных города Москвы находили знакомые лица и вспоминали, что связано было с ними.</w:t>
      </w:r>
    </w:p>
    <w:p>
      <w:pPr>
        <w:pStyle w:val="BodyText"/>
      </w:pPr>
      <w:r>
        <w:t xml:space="preserve">В завершении недели, проведены выездные уроки безопасности на одной из площадок школы № 2097. На этот раз с элементарными правилами пожарной безопасности Людмила Александровна знакомила первоклассников. Ребята наперебой отвечали в каком случае огонь – друг, а в каком – враг. Посмотрели презентацию с правилами пожарной безопасности, выучили номер телефона по которому надо звонить в случае чрезвычайных ситуаций и как необходимо себя вести, чтобы не пострадать от дыма и огня. Много внимания было уделено безопасности в новогодние праздники: обсудили как правильно наряжать елку, где ее ставить. На жизненных примерах вспомнили что использование в помещении бенгальских огней пожароопасно. В конце таких уроков всем доступно надевание боевой одежды пожарного и фото на память.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http://mozhaisky.mos.ru/presscenter/news-on-main/detail/12063671.html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3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3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2024-06-27T04:33:15Z</dcterms:created>
  <dcterms:modified xsi:type="dcterms:W3CDTF">2024-06-27T04:33:15Z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