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733D8" w:rsidRDefault="008733D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0F187B" w:rsidRPr="008733D8" w:rsidRDefault="005348FE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«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Электродепо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Аминьевское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». 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1.1.1 этап: «Переустройство КЛ 110 кВ</w:t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Очаково-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Мазилово</w:t>
      </w:r>
      <w:proofErr w:type="spellEnd"/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№</w:t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1, №</w:t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2 и сетей дождевой канализации»</w:t>
      </w:r>
    </w:p>
    <w:p w:rsidR="00AD317F" w:rsidRDefault="00AD317F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</w:pPr>
    </w:p>
    <w:p w:rsidR="008733D8" w:rsidRDefault="008733D8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AD317F">
      <w:pPr>
        <w:spacing w:after="0" w:line="276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87B" w:rsidRPr="00AD317F" w:rsidRDefault="00B7340D" w:rsidP="000F187B">
      <w:pPr>
        <w:ind w:firstLine="284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AD317F">
        <w:rPr>
          <w:rFonts w:ascii="Times New Roman" w:hAnsi="Times New Roman" w:cs="Times New Roman"/>
          <w:sz w:val="26"/>
          <w:szCs w:val="26"/>
          <w:u w:val="single"/>
        </w:rPr>
        <w:t>Описание</w:t>
      </w:r>
      <w:r w:rsidR="00004F72" w:rsidRPr="00AD317F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004F72" w:rsidRPr="00AD317F">
        <w:rPr>
          <w:rFonts w:ascii="Times New Roman" w:hAnsi="Times New Roman" w:cs="Times New Roman"/>
          <w:sz w:val="26"/>
          <w:szCs w:val="26"/>
        </w:rPr>
        <w:t xml:space="preserve"> 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«</w:t>
      </w:r>
      <w:proofErr w:type="spellStart"/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Электродепо</w:t>
      </w:r>
      <w:proofErr w:type="spellEnd"/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«</w:t>
      </w:r>
      <w:proofErr w:type="spellStart"/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Аминьевское</w:t>
      </w:r>
      <w:proofErr w:type="spellEnd"/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». 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1.1.1 этап: «Пе</w:t>
      </w:r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реустройство КЛ 110 кВ </w:t>
      </w:r>
      <w:proofErr w:type="spellStart"/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Очаково-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Мазилово</w:t>
      </w:r>
      <w:proofErr w:type="spellEnd"/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№</w:t>
      </w:r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1, №</w:t>
      </w:r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2 и сетей дождевой канализации»</w:t>
      </w:r>
    </w:p>
    <w:p w:rsidR="000F187B" w:rsidRPr="000F187B" w:rsidRDefault="000F187B" w:rsidP="000F187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F187B">
        <w:rPr>
          <w:rFonts w:ascii="Times New Roman" w:hAnsi="Times New Roman" w:cs="Times New Roman"/>
          <w:sz w:val="26"/>
          <w:szCs w:val="26"/>
          <w:u w:val="single"/>
        </w:rPr>
        <w:t>Цель проекта</w:t>
      </w:r>
      <w:r w:rsidRPr="000F187B">
        <w:rPr>
          <w:rFonts w:ascii="Times New Roman" w:hAnsi="Times New Roman" w:cs="Times New Roman"/>
          <w:sz w:val="26"/>
          <w:szCs w:val="26"/>
        </w:rPr>
        <w:t>: выявление значимых потенциальных воздействий от намечаемой деятельности, прогноз возможных последствий и рисков для окружающей среды для дальнейшей разработки и принятия мер по предупреждению и снижению негативного воздействия, а также связанных с ним социальных, экономических и иных последствий.</w:t>
      </w:r>
    </w:p>
    <w:p w:rsidR="000F187B" w:rsidRPr="00AD317F" w:rsidRDefault="000F187B" w:rsidP="000F187B">
      <w:pPr>
        <w:pStyle w:val="af2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F187B">
        <w:rPr>
          <w:rFonts w:ascii="Times New Roman" w:hAnsi="Times New Roman" w:cs="Times New Roman"/>
          <w:sz w:val="26"/>
          <w:szCs w:val="26"/>
        </w:rPr>
        <w:t xml:space="preserve">Целью проведения ОВОС в рамках настоящего технического задания является предотвращение или снижение воздействия на окружающую среду при строительстве и эксплуатации </w:t>
      </w:r>
      <w:r w:rsidRPr="00AD317F">
        <w:rPr>
          <w:rFonts w:ascii="Times New Roman" w:hAnsi="Times New Roman" w:cs="Times New Roman"/>
          <w:sz w:val="27"/>
          <w:szCs w:val="27"/>
        </w:rPr>
        <w:t xml:space="preserve">объекта </w:t>
      </w:r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«</w:t>
      </w:r>
      <w:proofErr w:type="spellStart"/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Электродепо</w:t>
      </w:r>
      <w:proofErr w:type="spellEnd"/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«</w:t>
      </w:r>
      <w:proofErr w:type="spellStart"/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Аминьевское</w:t>
      </w:r>
      <w:proofErr w:type="spellEnd"/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». 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1.1.1 этап: «Пе</w:t>
      </w:r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реустройство КЛ 110 кВ </w:t>
      </w:r>
      <w:proofErr w:type="spellStart"/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Очаково-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Мазилово</w:t>
      </w:r>
      <w:proofErr w:type="spellEnd"/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№</w:t>
      </w:r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1, №</w:t>
      </w:r>
      <w:r w:rsidR="005348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</w:t>
      </w:r>
      <w:r w:rsidR="008733D8" w:rsidRPr="008733D8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2 и сетей дождевой канализации»</w:t>
      </w:r>
      <w:r w:rsidRPr="00AD317F">
        <w:rPr>
          <w:rFonts w:ascii="Times New Roman" w:hAnsi="Times New Roman" w:cs="Times New Roman"/>
          <w:bCs/>
          <w:sz w:val="27"/>
          <w:szCs w:val="27"/>
        </w:rPr>
        <w:t>.</w:t>
      </w:r>
    </w:p>
    <w:p w:rsidR="008733D8" w:rsidRDefault="008733D8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24"/>
        <w:gridCol w:w="2605"/>
        <w:gridCol w:w="3225"/>
      </w:tblGrid>
      <w:tr w:rsidR="002E5707" w:rsidRPr="00AA4759" w:rsidTr="002062A4">
        <w:tc>
          <w:tcPr>
            <w:tcW w:w="4024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60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</w:t>
            </w:r>
            <w:proofErr w:type="gramStart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(замечания)</w:t>
            </w:r>
          </w:p>
        </w:tc>
      </w:tr>
      <w:tr w:rsidR="002E5707" w:rsidTr="002062A4">
        <w:tc>
          <w:tcPr>
            <w:tcW w:w="4024" w:type="dxa"/>
          </w:tcPr>
          <w:p w:rsidR="00004F72" w:rsidRPr="005348FE" w:rsidRDefault="008733D8" w:rsidP="005348F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</w:pPr>
            <w:r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«</w:t>
            </w:r>
            <w:proofErr w:type="spellStart"/>
            <w:r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Электродепо</w:t>
            </w:r>
            <w:proofErr w:type="spellEnd"/>
            <w:r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«</w:t>
            </w:r>
            <w:proofErr w:type="spellStart"/>
            <w:r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Аминьевское</w:t>
            </w:r>
            <w:proofErr w:type="spellEnd"/>
            <w:r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»</w:t>
            </w:r>
            <w:r w:rsidR="005348FE"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.</w:t>
            </w:r>
            <w:r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1.1.1 этап: «Пе</w:t>
            </w:r>
            <w:r w:rsid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реустройство КЛ 110 кВ </w:t>
            </w:r>
            <w:proofErr w:type="spellStart"/>
            <w:r w:rsid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Очаково-</w:t>
            </w:r>
            <w:r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Мазилово</w:t>
            </w:r>
            <w:proofErr w:type="spellEnd"/>
            <w:r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№</w:t>
            </w:r>
            <w:r w:rsid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</w:t>
            </w:r>
            <w:r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1, №</w:t>
            </w:r>
            <w:r w:rsid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</w:t>
            </w:r>
            <w:r w:rsidRPr="005348F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2 и сетей дождевой канализации»</w:t>
            </w:r>
          </w:p>
          <w:p w:rsidR="008733D8" w:rsidRPr="008733D8" w:rsidRDefault="008733D8" w:rsidP="00004F72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3D8" w:rsidRDefault="008733D8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733D8" w:rsidRDefault="008733D8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317F" w:rsidRPr="002E5707" w:rsidRDefault="00AD317F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eastAsia="ru-RU"/>
        </w:rPr>
      </w:pPr>
    </w:p>
    <w:p w:rsidR="007D614B" w:rsidRDefault="007D614B" w:rsidP="00AD317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</w:p>
    <w:p w:rsidR="00AD317F" w:rsidRPr="0077123F" w:rsidRDefault="00AD317F" w:rsidP="00AD317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AD317F" w:rsidRDefault="00AD317F" w:rsidP="00AD31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 </w:t>
      </w:r>
      <w:r w:rsidR="005348FE">
        <w:rPr>
          <w:b/>
          <w:bCs/>
          <w:sz w:val="22"/>
          <w:szCs w:val="22"/>
          <w:u w:val="single"/>
        </w:rPr>
        <w:t>12</w:t>
      </w:r>
      <w:r w:rsidR="008733D8">
        <w:rPr>
          <w:b/>
          <w:bCs/>
          <w:sz w:val="22"/>
          <w:szCs w:val="22"/>
          <w:u w:val="single"/>
        </w:rPr>
        <w:t xml:space="preserve"> сентября </w:t>
      </w:r>
      <w:r w:rsidR="008733D8" w:rsidRPr="00B500FE">
        <w:rPr>
          <w:b/>
          <w:bCs/>
          <w:sz w:val="22"/>
          <w:szCs w:val="22"/>
          <w:u w:val="single"/>
        </w:rPr>
        <w:t>202</w:t>
      </w:r>
      <w:r w:rsidR="008733D8">
        <w:rPr>
          <w:b/>
          <w:bCs/>
          <w:sz w:val="22"/>
          <w:szCs w:val="22"/>
          <w:u w:val="single"/>
        </w:rPr>
        <w:t>2</w:t>
      </w:r>
      <w:r w:rsidR="008733D8" w:rsidRPr="00B500FE">
        <w:rPr>
          <w:b/>
          <w:bCs/>
          <w:sz w:val="22"/>
          <w:szCs w:val="22"/>
          <w:u w:val="single"/>
        </w:rPr>
        <w:t xml:space="preserve"> года</w:t>
      </w:r>
      <w:r w:rsidR="008733D8" w:rsidRPr="00B500FE">
        <w:rPr>
          <w:sz w:val="22"/>
          <w:szCs w:val="22"/>
          <w:u w:val="single"/>
        </w:rPr>
        <w:t> </w:t>
      </w:r>
      <w:r w:rsidR="008733D8">
        <w:rPr>
          <w:sz w:val="22"/>
          <w:szCs w:val="22"/>
          <w:u w:val="single"/>
        </w:rPr>
        <w:t xml:space="preserve"> </w:t>
      </w:r>
      <w:r w:rsidR="008733D8" w:rsidRPr="00B500FE">
        <w:rPr>
          <w:sz w:val="22"/>
          <w:szCs w:val="22"/>
          <w:u w:val="single"/>
        </w:rPr>
        <w:t>по </w:t>
      </w:r>
      <w:r w:rsidR="008733D8" w:rsidRPr="00BF1D27">
        <w:rPr>
          <w:b/>
          <w:sz w:val="22"/>
          <w:szCs w:val="22"/>
          <w:u w:val="single"/>
        </w:rPr>
        <w:t xml:space="preserve"> </w:t>
      </w:r>
      <w:r w:rsidR="005348FE">
        <w:rPr>
          <w:b/>
          <w:sz w:val="22"/>
          <w:szCs w:val="22"/>
          <w:u w:val="single"/>
        </w:rPr>
        <w:t>14</w:t>
      </w:r>
      <w:r w:rsidR="008733D8">
        <w:rPr>
          <w:b/>
          <w:sz w:val="22"/>
          <w:szCs w:val="22"/>
          <w:u w:val="single"/>
        </w:rPr>
        <w:t xml:space="preserve"> октября </w:t>
      </w:r>
      <w:r w:rsidR="008733D8">
        <w:rPr>
          <w:b/>
          <w:bCs/>
          <w:sz w:val="22"/>
          <w:szCs w:val="22"/>
          <w:u w:val="single"/>
        </w:rPr>
        <w:t xml:space="preserve"> </w:t>
      </w:r>
      <w:r w:rsidR="008733D8" w:rsidRPr="00B500FE">
        <w:rPr>
          <w:b/>
          <w:bCs/>
          <w:sz w:val="22"/>
          <w:szCs w:val="22"/>
          <w:u w:val="single"/>
        </w:rPr>
        <w:t xml:space="preserve"> 202</w:t>
      </w:r>
      <w:r w:rsidR="008733D8">
        <w:rPr>
          <w:b/>
          <w:bCs/>
          <w:sz w:val="22"/>
          <w:szCs w:val="22"/>
          <w:u w:val="single"/>
        </w:rPr>
        <w:t>2</w:t>
      </w:r>
      <w:r w:rsidR="008733D8" w:rsidRPr="00B500FE">
        <w:rPr>
          <w:b/>
          <w:bCs/>
          <w:sz w:val="22"/>
          <w:szCs w:val="22"/>
          <w:u w:val="single"/>
        </w:rPr>
        <w:t xml:space="preserve"> года</w:t>
      </w:r>
      <w:r w:rsidR="008733D8" w:rsidRPr="00B500FE">
        <w:rPr>
          <w:sz w:val="22"/>
          <w:szCs w:val="22"/>
        </w:rPr>
        <w:t> (включительно)</w:t>
      </w:r>
      <w:r w:rsidR="008733D8">
        <w:rPr>
          <w:sz w:val="22"/>
          <w:szCs w:val="22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Pr="00E176FC">
        <w:rPr>
          <w:color w:val="000000" w:themeColor="text1"/>
          <w:sz w:val="22"/>
          <w:szCs w:val="22"/>
        </w:rPr>
        <w:t>119361, г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Москва, ул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Большая Очаковская, д. 10</w:t>
      </w:r>
      <w:r>
        <w:rPr>
          <w:color w:val="000000" w:themeColor="text1"/>
          <w:sz w:val="22"/>
          <w:szCs w:val="22"/>
        </w:rPr>
        <w:t>,</w:t>
      </w:r>
      <w:r w:rsidRPr="00262AC1">
        <w:rPr>
          <w:color w:val="000000"/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помещение управы района</w:t>
      </w:r>
      <w:r>
        <w:rPr>
          <w:color w:val="000000"/>
          <w:sz w:val="21"/>
          <w:szCs w:val="21"/>
        </w:rPr>
        <w:t xml:space="preserve"> Очаково-Матвеевское</w:t>
      </w:r>
      <w:r w:rsidRPr="00821E5C">
        <w:rPr>
          <w:color w:val="000000"/>
          <w:sz w:val="21"/>
          <w:szCs w:val="21"/>
        </w:rPr>
        <w:t>, с понедельника по четверг с 08.00 до 17.00, в пятницу с 08.00 до 15.45. Также заполненные опросные листы принимаются в электронном виде в указанные сроки по адресу электронной почты:</w:t>
      </w:r>
      <w:r w:rsidRPr="00262AC1">
        <w:rPr>
          <w:color w:val="000000" w:themeColor="text1"/>
          <w:sz w:val="22"/>
          <w:szCs w:val="22"/>
        </w:rPr>
        <w:t xml:space="preserve"> </w:t>
      </w:r>
      <w:hyperlink r:id="rId7" w:history="1">
        <w:r w:rsidRPr="00C2767E">
          <w:rPr>
            <w:rStyle w:val="a8"/>
            <w:sz w:val="22"/>
            <w:szCs w:val="22"/>
          </w:rPr>
          <w:t>Ochakovo-Uprava@mos.ru</w:t>
        </w:r>
      </w:hyperlink>
      <w:r>
        <w:rPr>
          <w:color w:val="000000" w:themeColor="text1"/>
          <w:sz w:val="22"/>
          <w:szCs w:val="22"/>
        </w:rPr>
        <w:t>.</w:t>
      </w:r>
    </w:p>
    <w:p w:rsidR="00AD317F" w:rsidRPr="00B70864" w:rsidRDefault="00AD317F" w:rsidP="00AD31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>осле окончания</w:t>
      </w:r>
      <w:r>
        <w:rPr>
          <w:sz w:val="22"/>
          <w:szCs w:val="22"/>
        </w:rPr>
        <w:t xml:space="preserve"> срока</w:t>
      </w:r>
      <w:r w:rsidRPr="00B70864">
        <w:rPr>
          <w:sz w:val="22"/>
          <w:szCs w:val="22"/>
        </w:rPr>
        <w:t xml:space="preserve"> общест</w:t>
      </w:r>
      <w:bookmarkStart w:id="0" w:name="_GoBack"/>
      <w:bookmarkEnd w:id="0"/>
      <w:r w:rsidRPr="00B70864">
        <w:rPr>
          <w:sz w:val="22"/>
          <w:szCs w:val="22"/>
        </w:rPr>
        <w:t xml:space="preserve">венного обсуждения </w:t>
      </w: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 xml:space="preserve">рием и документирование письменных замечаний и предложений будет осуществляться </w:t>
      </w:r>
      <w:r>
        <w:rPr>
          <w:sz w:val="22"/>
          <w:szCs w:val="22"/>
        </w:rPr>
        <w:t xml:space="preserve">управой района  Очаково-Матвеевское, (по вышеуказанным адресам) и </w:t>
      </w:r>
      <w:r w:rsidRPr="00B70864">
        <w:rPr>
          <w:sz w:val="22"/>
          <w:szCs w:val="22"/>
        </w:rPr>
        <w:t>техническим  заказчиком проекта</w:t>
      </w:r>
      <w:r w:rsidRPr="00B70864">
        <w:rPr>
          <w:b/>
          <w:sz w:val="22"/>
          <w:szCs w:val="22"/>
        </w:rPr>
        <w:t xml:space="preserve"> -</w:t>
      </w:r>
      <w:r w:rsidRPr="00B70864">
        <w:rPr>
          <w:color w:val="000000"/>
          <w:sz w:val="22"/>
          <w:szCs w:val="22"/>
        </w:rPr>
        <w:t xml:space="preserve"> </w:t>
      </w:r>
      <w:r w:rsidRPr="00B70864">
        <w:rPr>
          <w:sz w:val="22"/>
          <w:szCs w:val="22"/>
        </w:rPr>
        <w:t>АО «</w:t>
      </w:r>
      <w:proofErr w:type="spellStart"/>
      <w:r w:rsidRPr="00B70864">
        <w:rPr>
          <w:sz w:val="22"/>
          <w:szCs w:val="22"/>
        </w:rPr>
        <w:t>Мосинжпроект</w:t>
      </w:r>
      <w:proofErr w:type="spellEnd"/>
      <w:r w:rsidRPr="00B70864">
        <w:rPr>
          <w:sz w:val="22"/>
          <w:szCs w:val="22"/>
        </w:rPr>
        <w:t xml:space="preserve">» в течение </w:t>
      </w:r>
      <w:r>
        <w:rPr>
          <w:sz w:val="22"/>
          <w:szCs w:val="22"/>
        </w:rPr>
        <w:t>10</w:t>
      </w:r>
      <w:r w:rsidRPr="00B70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календарных </w:t>
      </w:r>
      <w:r w:rsidRPr="00B70864">
        <w:rPr>
          <w:sz w:val="22"/>
          <w:szCs w:val="22"/>
        </w:rPr>
        <w:t>дней в письменном и электронном виде по адресу</w:t>
      </w:r>
      <w:r w:rsidRPr="00B70864">
        <w:rPr>
          <w:b/>
          <w:bCs/>
          <w:sz w:val="22"/>
          <w:szCs w:val="22"/>
        </w:rPr>
        <w:t>:</w:t>
      </w:r>
      <w:r w:rsidRPr="00B70864">
        <w:rPr>
          <w:sz w:val="22"/>
          <w:szCs w:val="22"/>
        </w:rPr>
        <w:t> ю</w:t>
      </w:r>
      <w:r w:rsidR="00F61B23">
        <w:rPr>
          <w:sz w:val="22"/>
          <w:szCs w:val="22"/>
        </w:rPr>
        <w:t xml:space="preserve">ридический адрес: Сверчков пер., </w:t>
      </w:r>
      <w:r w:rsidRPr="00B70864">
        <w:rPr>
          <w:sz w:val="22"/>
          <w:szCs w:val="22"/>
        </w:rPr>
        <w:t xml:space="preserve">д. 4/1, Москва, 101000; фактический адрес: Ходынский </w:t>
      </w:r>
      <w:proofErr w:type="spellStart"/>
      <w:r w:rsidRPr="00B70864">
        <w:rPr>
          <w:sz w:val="22"/>
          <w:szCs w:val="22"/>
        </w:rPr>
        <w:t>б-р</w:t>
      </w:r>
      <w:proofErr w:type="spellEnd"/>
      <w:r w:rsidRPr="00B70864">
        <w:rPr>
          <w:sz w:val="22"/>
          <w:szCs w:val="22"/>
        </w:rPr>
        <w:t>, д.10</w:t>
      </w:r>
      <w:r w:rsidR="00F61B23">
        <w:rPr>
          <w:sz w:val="22"/>
          <w:szCs w:val="22"/>
        </w:rPr>
        <w:t xml:space="preserve">, Москва, 125252; </w:t>
      </w:r>
      <w:proofErr w:type="spellStart"/>
      <w:r w:rsidR="00F61B23">
        <w:rPr>
          <w:sz w:val="22"/>
          <w:szCs w:val="22"/>
        </w:rPr>
        <w:t>эл.адрес</w:t>
      </w:r>
      <w:proofErr w:type="spellEnd"/>
      <w:r w:rsidRPr="00B70864">
        <w:rPr>
          <w:sz w:val="22"/>
          <w:szCs w:val="22"/>
        </w:rPr>
        <w:t xml:space="preserve">: </w:t>
      </w:r>
      <w:hyperlink r:id="rId8" w:history="1">
        <w:r w:rsidRPr="00B70864">
          <w:rPr>
            <w:rStyle w:val="a8"/>
            <w:bCs/>
            <w:sz w:val="22"/>
            <w:szCs w:val="22"/>
            <w:lang w:val="en-US"/>
          </w:rPr>
          <w:t>info</w:t>
        </w:r>
        <w:r w:rsidRPr="00B70864">
          <w:rPr>
            <w:rStyle w:val="a8"/>
            <w:bCs/>
            <w:sz w:val="22"/>
            <w:szCs w:val="22"/>
          </w:rPr>
          <w:t>@</w:t>
        </w:r>
        <w:proofErr w:type="spellStart"/>
        <w:r w:rsidRPr="00B70864">
          <w:rPr>
            <w:rStyle w:val="a8"/>
            <w:bCs/>
            <w:sz w:val="22"/>
            <w:szCs w:val="22"/>
            <w:lang w:val="en-US"/>
          </w:rPr>
          <w:t>mosinzhproekt</w:t>
        </w:r>
        <w:proofErr w:type="spellEnd"/>
        <w:r w:rsidRPr="00B70864">
          <w:rPr>
            <w:rStyle w:val="a8"/>
            <w:bCs/>
            <w:sz w:val="22"/>
            <w:szCs w:val="22"/>
          </w:rPr>
          <w:t>.</w:t>
        </w:r>
        <w:proofErr w:type="spellStart"/>
        <w:r w:rsidRPr="00B70864">
          <w:rPr>
            <w:rStyle w:val="a8"/>
            <w:bCs/>
            <w:sz w:val="22"/>
            <w:szCs w:val="22"/>
            <w:lang w:val="en-US"/>
          </w:rPr>
          <w:t>ru</w:t>
        </w:r>
        <w:proofErr w:type="spellEnd"/>
      </w:hyperlink>
    </w:p>
    <w:p w:rsidR="00AD317F" w:rsidRDefault="00AD317F" w:rsidP="00AD317F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000000"/>
          <w:sz w:val="21"/>
          <w:szCs w:val="21"/>
          <w:shd w:val="clear" w:color="auto" w:fill="FFFFFF" w:themeFill="background1"/>
        </w:rPr>
      </w:pPr>
    </w:p>
    <w:p w:rsidR="00AD317F" w:rsidRDefault="00AD317F" w:rsidP="00AD317F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Style w:val="a8"/>
          <w:color w:val="024C8B"/>
          <w:sz w:val="21"/>
          <w:szCs w:val="21"/>
          <w:highlight w:val="yellow"/>
        </w:rPr>
      </w:pPr>
      <w:r w:rsidRPr="00DC0543">
        <w:rPr>
          <w:b/>
          <w:bCs/>
          <w:color w:val="000000"/>
          <w:sz w:val="21"/>
          <w:szCs w:val="21"/>
          <w:shd w:val="clear" w:color="auto" w:fill="FFFFFF" w:themeFill="background1"/>
        </w:rPr>
        <w:t>Опросные листы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  доступны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для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скачивания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на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официальном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сайте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префектуры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 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Западного административного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округа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города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Москвы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hyperlink r:id="rId9" w:history="1">
        <w:r w:rsidRPr="00DC0543">
          <w:rPr>
            <w:rStyle w:val="a8"/>
            <w:sz w:val="21"/>
            <w:szCs w:val="21"/>
            <w:shd w:val="clear" w:color="auto" w:fill="FFFFFF" w:themeFill="background1"/>
          </w:rPr>
          <w:t>https://zao.mos.ru/public-discussion-of-materials-on-estimation-of-influence-on-environment/</w:t>
        </w:r>
      </w:hyperlink>
      <w:r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и</w:t>
      </w:r>
      <w:r w:rsidRPr="00DC0543">
        <w:rPr>
          <w:color w:val="000000"/>
          <w:sz w:val="21"/>
          <w:szCs w:val="21"/>
        </w:rPr>
        <w:t xml:space="preserve"> </w:t>
      </w:r>
      <w:r w:rsidRPr="00977C07">
        <w:rPr>
          <w:color w:val="000000"/>
          <w:sz w:val="21"/>
          <w:szCs w:val="21"/>
        </w:rPr>
        <w:t>управы района Очаково-Матвеевское  </w:t>
      </w:r>
      <w:hyperlink r:id="rId10" w:history="1">
        <w:r w:rsidRPr="00977C07">
          <w:rPr>
            <w:rStyle w:val="a8"/>
          </w:rPr>
          <w:t>https://ochakovo.mos.ru/obshchestvennye-obsuzhdeniya-materialov-po-otsenke-vozdeystviya-na-okruzhayushchuyu-sredu/</w:t>
        </w:r>
      </w:hyperlink>
    </w:p>
    <w:p w:rsidR="00004F72" w:rsidRDefault="00004F72" w:rsidP="00AD317F">
      <w:pPr>
        <w:pStyle w:val="af2"/>
        <w:jc w:val="both"/>
        <w:rPr>
          <w:rStyle w:val="a8"/>
          <w:color w:val="024C8B"/>
          <w:sz w:val="21"/>
          <w:szCs w:val="21"/>
          <w:highlight w:val="yellow"/>
        </w:rPr>
      </w:pPr>
    </w:p>
    <w:sectPr w:rsidR="00004F72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C8" w:rsidRDefault="00871EC8" w:rsidP="00050B17">
      <w:pPr>
        <w:spacing w:after="0" w:line="240" w:lineRule="auto"/>
      </w:pPr>
      <w:r>
        <w:separator/>
      </w:r>
    </w:p>
  </w:endnote>
  <w:endnote w:type="continuationSeparator" w:id="0">
    <w:p w:rsidR="00871EC8" w:rsidRDefault="00871EC8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C8" w:rsidRDefault="00871EC8" w:rsidP="00050B17">
      <w:pPr>
        <w:spacing w:after="0" w:line="240" w:lineRule="auto"/>
      </w:pPr>
      <w:r>
        <w:separator/>
      </w:r>
    </w:p>
  </w:footnote>
  <w:footnote w:type="continuationSeparator" w:id="0">
    <w:p w:rsidR="00871EC8" w:rsidRDefault="00871EC8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0F187B"/>
    <w:rsid w:val="00124801"/>
    <w:rsid w:val="001C3B9D"/>
    <w:rsid w:val="001D3D20"/>
    <w:rsid w:val="001E7FEC"/>
    <w:rsid w:val="002062A4"/>
    <w:rsid w:val="00252328"/>
    <w:rsid w:val="002E0373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64E5D"/>
    <w:rsid w:val="00491C95"/>
    <w:rsid w:val="004D2827"/>
    <w:rsid w:val="004E0985"/>
    <w:rsid w:val="004E72F8"/>
    <w:rsid w:val="00511584"/>
    <w:rsid w:val="005236A6"/>
    <w:rsid w:val="005348FE"/>
    <w:rsid w:val="00535540"/>
    <w:rsid w:val="00563748"/>
    <w:rsid w:val="005760E6"/>
    <w:rsid w:val="005C092E"/>
    <w:rsid w:val="005C1646"/>
    <w:rsid w:val="005C3FEE"/>
    <w:rsid w:val="005D1EC4"/>
    <w:rsid w:val="0064212F"/>
    <w:rsid w:val="00647E98"/>
    <w:rsid w:val="006B2693"/>
    <w:rsid w:val="007307A9"/>
    <w:rsid w:val="0077123F"/>
    <w:rsid w:val="007712CB"/>
    <w:rsid w:val="007A123C"/>
    <w:rsid w:val="007C7E1E"/>
    <w:rsid w:val="007D614B"/>
    <w:rsid w:val="007E5F76"/>
    <w:rsid w:val="007F79C2"/>
    <w:rsid w:val="00800458"/>
    <w:rsid w:val="00866388"/>
    <w:rsid w:val="00871EC8"/>
    <w:rsid w:val="008733D8"/>
    <w:rsid w:val="008D305A"/>
    <w:rsid w:val="00901D86"/>
    <w:rsid w:val="00935C67"/>
    <w:rsid w:val="009462C7"/>
    <w:rsid w:val="00966D60"/>
    <w:rsid w:val="00967A29"/>
    <w:rsid w:val="00975C13"/>
    <w:rsid w:val="00977C07"/>
    <w:rsid w:val="00981493"/>
    <w:rsid w:val="009F78EB"/>
    <w:rsid w:val="00A257A0"/>
    <w:rsid w:val="00A93060"/>
    <w:rsid w:val="00AA4759"/>
    <w:rsid w:val="00AC3995"/>
    <w:rsid w:val="00AD317F"/>
    <w:rsid w:val="00B03512"/>
    <w:rsid w:val="00B7340D"/>
    <w:rsid w:val="00B86AA2"/>
    <w:rsid w:val="00B91614"/>
    <w:rsid w:val="00B94EC3"/>
    <w:rsid w:val="00C21BF7"/>
    <w:rsid w:val="00C614B0"/>
    <w:rsid w:val="00C75A01"/>
    <w:rsid w:val="00C854BF"/>
    <w:rsid w:val="00C96D50"/>
    <w:rsid w:val="00CD00E0"/>
    <w:rsid w:val="00CD353F"/>
    <w:rsid w:val="00D02D27"/>
    <w:rsid w:val="00D9119A"/>
    <w:rsid w:val="00DD7558"/>
    <w:rsid w:val="00DF7EE6"/>
    <w:rsid w:val="00E01F33"/>
    <w:rsid w:val="00E11DF7"/>
    <w:rsid w:val="00E1220B"/>
    <w:rsid w:val="00E350F0"/>
    <w:rsid w:val="00E46FC0"/>
    <w:rsid w:val="00E9071C"/>
    <w:rsid w:val="00E9501A"/>
    <w:rsid w:val="00EC5606"/>
    <w:rsid w:val="00ED7980"/>
    <w:rsid w:val="00EF3689"/>
    <w:rsid w:val="00F61B23"/>
    <w:rsid w:val="00F7006B"/>
    <w:rsid w:val="00FA2B90"/>
    <w:rsid w:val="00FB6AAE"/>
    <w:rsid w:val="00FE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inzhproek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hakovo-Uprava@mo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chakovo.mos.ru/obshchestvennye-obsuzhdeniya-materialov-po-otsenke-vozdeystviya-na-okruzhayushchuyu-sr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o.mos.ru/public-discussion-of-materials-on-estimation-of-influence-on-environ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E560-8A2B-467B-9736-2DCEB87F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2</cp:revision>
  <cp:lastPrinted>2020-12-01T11:28:00Z</cp:lastPrinted>
  <dcterms:created xsi:type="dcterms:W3CDTF">2022-09-09T06:30:00Z</dcterms:created>
  <dcterms:modified xsi:type="dcterms:W3CDTF">2022-09-09T06:30:00Z</dcterms:modified>
</cp:coreProperties>
</file>